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F20" w:rsidRPr="00000F20" w:rsidRDefault="00000F20" w:rsidP="00000F20">
      <w:pPr>
        <w:spacing w:line="480" w:lineRule="auto"/>
        <w:jc w:val="center"/>
        <w:rPr>
          <w:rFonts w:ascii="方正小标宋简体" w:eastAsia="方正小标宋简体" w:hAnsi="Calibri" w:cs="黑体"/>
          <w:color w:val="FF0000"/>
          <w:sz w:val="28"/>
          <w:szCs w:val="28"/>
        </w:rPr>
      </w:pPr>
      <w:r>
        <w:rPr>
          <w:rFonts w:ascii="方正小标宋简体" w:eastAsia="方正小标宋简体" w:hAnsi="Calibri" w:cs="黑体" w:hint="eastAsia"/>
          <w:color w:val="FF0000"/>
          <w:sz w:val="28"/>
          <w:szCs w:val="28"/>
        </w:rPr>
        <w:t xml:space="preserve"> </w:t>
      </w:r>
      <w:r w:rsidRPr="00000F20">
        <w:rPr>
          <w:rFonts w:ascii="方正小标宋简体" w:eastAsia="方正小标宋简体" w:hAnsi="Calibri" w:cs="黑体"/>
          <w:noProof/>
          <w:color w:val="FF0000"/>
          <w:sz w:val="28"/>
          <w:szCs w:val="28"/>
        </w:rPr>
        <w:drawing>
          <wp:inline distT="0" distB="0" distL="0" distR="0" wp14:anchorId="0CB30054" wp14:editId="4A20456C">
            <wp:extent cx="3322320" cy="7086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2320" cy="708660"/>
                    </a:xfrm>
                    <a:prstGeom prst="rect">
                      <a:avLst/>
                    </a:prstGeom>
                    <a:noFill/>
                    <a:ln>
                      <a:noFill/>
                    </a:ln>
                  </pic:spPr>
                </pic:pic>
              </a:graphicData>
            </a:graphic>
          </wp:inline>
        </w:drawing>
      </w:r>
    </w:p>
    <w:p w:rsidR="00000F20" w:rsidRPr="00000F20" w:rsidRDefault="00000F20" w:rsidP="00000F20">
      <w:pPr>
        <w:spacing w:line="480" w:lineRule="auto"/>
        <w:jc w:val="center"/>
        <w:rPr>
          <w:rFonts w:ascii="方正小标宋简体" w:eastAsia="方正小标宋简体" w:hAnsi="Calibri" w:cs="黑体" w:hint="eastAsia"/>
          <w:color w:val="FF0000"/>
          <w:sz w:val="96"/>
          <w:szCs w:val="96"/>
        </w:rPr>
      </w:pPr>
      <w:r w:rsidRPr="00000F20">
        <w:rPr>
          <w:rFonts w:ascii="方正小标宋简体" w:eastAsia="方正小标宋简体" w:hAnsi="Calibri" w:cs="黑体" w:hint="eastAsia"/>
          <w:color w:val="FF0000"/>
          <w:sz w:val="96"/>
          <w:szCs w:val="96"/>
        </w:rPr>
        <w:t>简   报</w:t>
      </w:r>
    </w:p>
    <w:p w:rsidR="00000F20" w:rsidRPr="00000F20" w:rsidRDefault="00000F20" w:rsidP="00000F20">
      <w:pPr>
        <w:ind w:right="26"/>
        <w:jc w:val="center"/>
        <w:rPr>
          <w:rFonts w:ascii="方正小标宋简体" w:eastAsia="方正小标宋简体" w:hAnsi="Calibri" w:cs="黑体" w:hint="eastAsia"/>
          <w:color w:val="FF0000"/>
          <w:sz w:val="28"/>
          <w:szCs w:val="28"/>
        </w:rPr>
      </w:pPr>
      <w:r w:rsidRPr="00000F20">
        <w:rPr>
          <w:rFonts w:ascii="方正小标宋简体" w:eastAsia="方正小标宋简体" w:hAnsi="Calibri" w:cs="黑体" w:hint="eastAsia"/>
          <w:color w:val="FF0000"/>
          <w:sz w:val="28"/>
          <w:szCs w:val="28"/>
        </w:rPr>
        <w:t>总第</w:t>
      </w:r>
      <w:r>
        <w:rPr>
          <w:rFonts w:ascii="方正小标宋简体" w:eastAsia="方正小标宋简体" w:hAnsi="Calibri" w:cs="黑体" w:hint="eastAsia"/>
          <w:color w:val="FF0000"/>
          <w:sz w:val="28"/>
          <w:szCs w:val="28"/>
        </w:rPr>
        <w:t>15</w:t>
      </w:r>
      <w:r w:rsidRPr="00000F20">
        <w:rPr>
          <w:rFonts w:ascii="方正小标宋简体" w:eastAsia="方正小标宋简体" w:hAnsi="Calibri" w:cs="黑体" w:hint="eastAsia"/>
          <w:color w:val="FF0000"/>
          <w:sz w:val="28"/>
          <w:szCs w:val="28"/>
        </w:rPr>
        <w:t>期</w:t>
      </w:r>
      <w:bookmarkStart w:id="0" w:name="_GoBack"/>
      <w:bookmarkEnd w:id="0"/>
    </w:p>
    <w:p w:rsidR="00000F20" w:rsidRPr="00000F20" w:rsidRDefault="00000F20" w:rsidP="00000F20">
      <w:pPr>
        <w:ind w:right="26"/>
        <w:rPr>
          <w:rFonts w:ascii="Calibri" w:eastAsia="宋体" w:hAnsi="Calibri" w:cs="黑体" w:hint="eastAsia"/>
          <w:sz w:val="28"/>
          <w:szCs w:val="28"/>
        </w:rPr>
      </w:pPr>
      <w:r>
        <w:rPr>
          <w:rFonts w:ascii="方正小标宋简体" w:eastAsia="方正小标宋简体" w:hAnsi="Calibri" w:cs="黑体" w:hint="eastAsia"/>
          <w:color w:val="FF0000"/>
          <w:sz w:val="28"/>
          <w:szCs w:val="28"/>
        </w:rPr>
        <w:t>党的群众路线</w:t>
      </w:r>
      <w:r w:rsidRPr="00000F20">
        <w:rPr>
          <w:rFonts w:ascii="方正小标宋简体" w:eastAsia="方正小标宋简体" w:hAnsi="Calibri" w:cs="黑体" w:hint="eastAsia"/>
          <w:color w:val="FF0000"/>
          <w:sz w:val="28"/>
          <w:szCs w:val="28"/>
        </w:rPr>
        <w:t>第</w:t>
      </w:r>
      <w:r>
        <w:rPr>
          <w:rFonts w:ascii="方正小标宋简体" w:eastAsia="方正小标宋简体" w:hAnsi="Calibri" w:cs="黑体" w:hint="eastAsia"/>
          <w:color w:val="FF0000"/>
          <w:sz w:val="28"/>
          <w:szCs w:val="28"/>
        </w:rPr>
        <w:t>1</w:t>
      </w:r>
      <w:r w:rsidRPr="00000F20">
        <w:rPr>
          <w:rFonts w:ascii="方正小标宋简体" w:eastAsia="方正小标宋简体" w:hAnsi="Calibri" w:cs="黑体" w:hint="eastAsia"/>
          <w:color w:val="FF0000"/>
          <w:sz w:val="28"/>
          <w:szCs w:val="28"/>
        </w:rPr>
        <w:t>期</w:t>
      </w:r>
      <w:r>
        <w:rPr>
          <w:rFonts w:ascii="方正小标宋简体" w:eastAsia="方正小标宋简体" w:hAnsi="Calibri" w:cs="黑体" w:hint="eastAsia"/>
          <w:color w:val="FF0000"/>
          <w:sz w:val="28"/>
          <w:szCs w:val="28"/>
        </w:rPr>
        <w:t xml:space="preserve">                     </w:t>
      </w:r>
      <w:r w:rsidRPr="00000F20">
        <w:rPr>
          <w:rFonts w:ascii="方正小标宋简体" w:eastAsia="方正小标宋简体" w:hAnsi="Calibri" w:cs="黑体" w:hint="eastAsia"/>
          <w:color w:val="FF0000"/>
          <w:sz w:val="28"/>
          <w:szCs w:val="28"/>
        </w:rPr>
        <w:t xml:space="preserve">    2014年3月</w:t>
      </w:r>
      <w:r>
        <w:rPr>
          <w:rFonts w:ascii="方正小标宋简体" w:eastAsia="方正小标宋简体" w:hAnsi="Calibri" w:cs="黑体" w:hint="eastAsia"/>
          <w:color w:val="FF0000"/>
          <w:sz w:val="28"/>
          <w:szCs w:val="28"/>
        </w:rPr>
        <w:t>16</w:t>
      </w:r>
      <w:r w:rsidRPr="00000F20">
        <w:rPr>
          <w:rFonts w:ascii="方正小标宋简体" w:eastAsia="方正小标宋简体" w:hAnsi="Calibri" w:cs="黑体" w:hint="eastAsia"/>
          <w:color w:val="FF0000"/>
          <w:sz w:val="28"/>
          <w:szCs w:val="28"/>
        </w:rPr>
        <w:t>日</w:t>
      </w:r>
      <w:r w:rsidRPr="00000F20">
        <w:rPr>
          <w:rFonts w:ascii="Calibri" w:eastAsia="宋体" w:hAnsi="Calibri" w:cs="黑体"/>
          <w:sz w:val="28"/>
          <w:szCs w:val="28"/>
        </w:rPr>
        <w:t xml:space="preserve"> </w:t>
      </w:r>
    </w:p>
    <w:p w:rsidR="00000F20" w:rsidRPr="00000F20" w:rsidRDefault="00000F20" w:rsidP="00000F20">
      <w:pPr>
        <w:spacing w:line="400" w:lineRule="exact"/>
        <w:rPr>
          <w:rFonts w:ascii="黑体" w:eastAsia="黑体" w:hAnsi="Calibri" w:cs="黑体"/>
          <w:sz w:val="44"/>
          <w:szCs w:val="44"/>
        </w:rPr>
      </w:pPr>
      <w:r w:rsidRPr="00000F20">
        <w:rPr>
          <w:rFonts w:ascii="Calibri" w:eastAsia="宋体" w:hAnsi="Calibri" w:cs="黑体"/>
          <w:noProof/>
        </w:rPr>
        <mc:AlternateContent>
          <mc:Choice Requires="wps">
            <w:drawing>
              <wp:anchor distT="0" distB="0" distL="114300" distR="114300" simplePos="0" relativeHeight="251659264" behindDoc="0" locked="0" layoutInCell="1" allowOverlap="1" wp14:anchorId="53140ED5" wp14:editId="4389EFF9">
                <wp:simplePos x="0" y="0"/>
                <wp:positionH relativeFrom="column">
                  <wp:posOffset>-217805</wp:posOffset>
                </wp:positionH>
                <wp:positionV relativeFrom="paragraph">
                  <wp:posOffset>95250</wp:posOffset>
                </wp:positionV>
                <wp:extent cx="6308090" cy="25400"/>
                <wp:effectExtent l="10795" t="9525" r="15240" b="12700"/>
                <wp:wrapNone/>
                <wp:docPr id="4"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8090" cy="2540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7.5pt" to="47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" strokecolor="red" strokeweight="1.5pt"/>
            </w:pict>
          </mc:Fallback>
        </mc:AlternateContent>
      </w:r>
    </w:p>
    <w:p w:rsidR="00655AA8" w:rsidRPr="00490AEE" w:rsidRDefault="00490AEE" w:rsidP="00490AEE">
      <w:pPr>
        <w:spacing w:line="560" w:lineRule="exact"/>
        <w:ind w:firstLineChars="200" w:firstLine="560"/>
        <w:rPr>
          <w:sz w:val="28"/>
          <w:szCs w:val="28"/>
        </w:rPr>
      </w:pPr>
      <w:r>
        <w:rPr>
          <w:rFonts w:hint="eastAsia"/>
          <w:sz w:val="28"/>
          <w:szCs w:val="28"/>
        </w:rPr>
        <w:t>文明</w:t>
      </w:r>
      <w:r w:rsidR="00655AA8" w:rsidRPr="00490AEE">
        <w:rPr>
          <w:rFonts w:hint="eastAsia"/>
          <w:sz w:val="28"/>
          <w:szCs w:val="28"/>
        </w:rPr>
        <w:t>礼仪是人类为维系社会正常生活而要求人们共同遵守的最起码的道德规范，它是人们在长期共同生活和相互交往中逐渐形成，并且以风俗、习惯和传统等方式固定下来。对一个人来说，礼仪是一个人的思想道德水平、文化修养、交际能力的外在表现，对一个社会来说，礼仪是一个国家社会文明程度、道德风尚和生活习惯的反映。</w:t>
      </w:r>
    </w:p>
    <w:p w:rsidR="00655AA8" w:rsidRPr="00490AEE" w:rsidRDefault="00005802" w:rsidP="00490AEE">
      <w:pPr>
        <w:spacing w:line="560" w:lineRule="exact"/>
        <w:ind w:firstLineChars="200" w:firstLine="560"/>
        <w:rPr>
          <w:sz w:val="28"/>
          <w:szCs w:val="28"/>
        </w:rPr>
      </w:pPr>
      <w:r w:rsidRPr="00490AEE">
        <w:rPr>
          <w:rFonts w:hint="eastAsia"/>
          <w:sz w:val="28"/>
          <w:szCs w:val="28"/>
        </w:rPr>
        <w:t>201</w:t>
      </w:r>
      <w:r w:rsidR="00490AEE">
        <w:rPr>
          <w:rFonts w:hint="eastAsia"/>
          <w:sz w:val="28"/>
          <w:szCs w:val="28"/>
        </w:rPr>
        <w:t>4</w:t>
      </w:r>
      <w:r w:rsidR="00490AEE">
        <w:rPr>
          <w:rFonts w:hint="eastAsia"/>
          <w:sz w:val="28"/>
          <w:szCs w:val="28"/>
        </w:rPr>
        <w:t>年</w:t>
      </w:r>
      <w:r w:rsidRPr="00490AEE">
        <w:rPr>
          <w:rFonts w:hint="eastAsia"/>
          <w:sz w:val="28"/>
          <w:szCs w:val="28"/>
        </w:rPr>
        <w:t>3</w:t>
      </w:r>
      <w:r w:rsidRPr="00490AEE">
        <w:rPr>
          <w:rFonts w:hint="eastAsia"/>
          <w:sz w:val="28"/>
          <w:szCs w:val="28"/>
        </w:rPr>
        <w:t>月</w:t>
      </w:r>
      <w:r w:rsidRPr="00490AEE">
        <w:rPr>
          <w:rFonts w:hint="eastAsia"/>
          <w:sz w:val="28"/>
          <w:szCs w:val="28"/>
        </w:rPr>
        <w:t>16</w:t>
      </w:r>
      <w:r w:rsidRPr="00490AEE">
        <w:rPr>
          <w:rFonts w:hint="eastAsia"/>
          <w:sz w:val="28"/>
          <w:szCs w:val="28"/>
        </w:rPr>
        <w:t>日中午</w:t>
      </w:r>
      <w:r w:rsidRPr="00490AEE">
        <w:rPr>
          <w:rFonts w:hint="eastAsia"/>
          <w:sz w:val="28"/>
          <w:szCs w:val="28"/>
        </w:rPr>
        <w:t>12</w:t>
      </w:r>
      <w:r w:rsidRPr="00490AEE">
        <w:rPr>
          <w:rFonts w:hint="eastAsia"/>
          <w:sz w:val="28"/>
          <w:szCs w:val="28"/>
        </w:rPr>
        <w:t>点，疏附县第二小学</w:t>
      </w:r>
      <w:r w:rsidR="00490AEE">
        <w:rPr>
          <w:rFonts w:hint="eastAsia"/>
          <w:sz w:val="28"/>
          <w:szCs w:val="28"/>
        </w:rPr>
        <w:t>团支部书记</w:t>
      </w:r>
      <w:r w:rsidR="00655AA8" w:rsidRPr="00490AEE">
        <w:rPr>
          <w:rFonts w:hint="eastAsia"/>
          <w:sz w:val="28"/>
          <w:szCs w:val="28"/>
        </w:rPr>
        <w:t>组织五二中队的李良瑄、陈亚男、夏铭</w:t>
      </w:r>
      <w:proofErr w:type="gramStart"/>
      <w:r w:rsidR="00655AA8" w:rsidRPr="00490AEE">
        <w:rPr>
          <w:rFonts w:hint="eastAsia"/>
          <w:sz w:val="28"/>
          <w:szCs w:val="28"/>
        </w:rPr>
        <w:t>堇</w:t>
      </w:r>
      <w:proofErr w:type="gramEnd"/>
      <w:r w:rsidR="00655AA8" w:rsidRPr="00490AEE">
        <w:rPr>
          <w:rFonts w:hint="eastAsia"/>
          <w:sz w:val="28"/>
          <w:szCs w:val="28"/>
        </w:rPr>
        <w:t>等五名小队员在胜利东路路口进行了</w:t>
      </w:r>
      <w:r w:rsidRPr="00490AEE">
        <w:rPr>
          <w:rFonts w:hint="eastAsia"/>
          <w:sz w:val="28"/>
          <w:szCs w:val="28"/>
        </w:rPr>
        <w:t>“公民道德宣传月之文明礼仪宣传</w:t>
      </w:r>
      <w:r w:rsidR="00BF1F07" w:rsidRPr="00490AEE">
        <w:rPr>
          <w:rFonts w:hint="eastAsia"/>
          <w:sz w:val="28"/>
          <w:szCs w:val="28"/>
        </w:rPr>
        <w:t>教育</w:t>
      </w:r>
      <w:r w:rsidRPr="00490AEE">
        <w:rPr>
          <w:rFonts w:hint="eastAsia"/>
          <w:sz w:val="28"/>
          <w:szCs w:val="28"/>
        </w:rPr>
        <w:t>”的活动</w:t>
      </w:r>
      <w:r w:rsidR="00655AA8" w:rsidRPr="00490AEE">
        <w:rPr>
          <w:rFonts w:hint="eastAsia"/>
          <w:sz w:val="28"/>
          <w:szCs w:val="28"/>
        </w:rPr>
        <w:t>。</w:t>
      </w:r>
      <w:r w:rsidR="00BF1F07" w:rsidRPr="00490AEE">
        <w:rPr>
          <w:rFonts w:hint="eastAsia"/>
          <w:sz w:val="28"/>
          <w:szCs w:val="28"/>
        </w:rPr>
        <w:t>你瞧，他们手拿小喇叭大声的向过往的行人宣传的认真劲可真让人敬佩。</w:t>
      </w:r>
    </w:p>
    <w:p w:rsidR="00394483" w:rsidRPr="00490AEE" w:rsidRDefault="00490AEE" w:rsidP="00490AEE">
      <w:pPr>
        <w:spacing w:line="560" w:lineRule="exact"/>
        <w:ind w:firstLineChars="200" w:firstLine="560"/>
        <w:rPr>
          <w:sz w:val="28"/>
          <w:szCs w:val="28"/>
        </w:rPr>
      </w:pPr>
      <w:r>
        <w:rPr>
          <w:rFonts w:hint="eastAsia"/>
          <w:sz w:val="28"/>
          <w:szCs w:val="28"/>
        </w:rPr>
        <w:t>虽然，天气有些微寒</w:t>
      </w:r>
      <w:r w:rsidR="008D7CCC" w:rsidRPr="00490AEE">
        <w:rPr>
          <w:rFonts w:hint="eastAsia"/>
          <w:sz w:val="28"/>
          <w:szCs w:val="28"/>
        </w:rPr>
        <w:t>，但同学们的心是火热的，队员们在</w:t>
      </w:r>
      <w:r w:rsidR="00CC6A5D" w:rsidRPr="00490AEE">
        <w:rPr>
          <w:rFonts w:hint="eastAsia"/>
          <w:sz w:val="28"/>
          <w:szCs w:val="28"/>
        </w:rPr>
        <w:t>活动中</w:t>
      </w:r>
      <w:r w:rsidR="008D7CCC" w:rsidRPr="00490AEE">
        <w:rPr>
          <w:rFonts w:hint="eastAsia"/>
          <w:sz w:val="28"/>
          <w:szCs w:val="28"/>
        </w:rPr>
        <w:t>得到了锻炼，很多同学们的思想也有了转变，</w:t>
      </w:r>
      <w:r w:rsidR="00655AA8" w:rsidRPr="00490AEE">
        <w:rPr>
          <w:rFonts w:hint="eastAsia"/>
          <w:sz w:val="28"/>
          <w:szCs w:val="28"/>
        </w:rPr>
        <w:t>文明礼仪</w:t>
      </w:r>
      <w:r w:rsidR="008D7CCC" w:rsidRPr="00490AEE">
        <w:rPr>
          <w:rFonts w:hint="eastAsia"/>
          <w:sz w:val="28"/>
          <w:szCs w:val="28"/>
        </w:rPr>
        <w:t>的种子已</w:t>
      </w:r>
      <w:r w:rsidR="00BF1F07" w:rsidRPr="00490AEE">
        <w:rPr>
          <w:rFonts w:hint="eastAsia"/>
          <w:sz w:val="28"/>
          <w:szCs w:val="28"/>
        </w:rPr>
        <w:t>在每一个人的心中悄然发芽。通过此次活动的开展，同学们表示今后要用文明礼仪从我做起的行动去感染更多的人加入文明行列</w:t>
      </w:r>
      <w:r w:rsidR="008D7CCC" w:rsidRPr="00490AEE">
        <w:rPr>
          <w:rFonts w:hint="eastAsia"/>
          <w:sz w:val="28"/>
          <w:szCs w:val="28"/>
        </w:rPr>
        <w:t>，</w:t>
      </w:r>
      <w:proofErr w:type="gramStart"/>
      <w:r w:rsidR="00BF1F07" w:rsidRPr="00490AEE">
        <w:rPr>
          <w:rFonts w:hint="eastAsia"/>
          <w:sz w:val="28"/>
          <w:szCs w:val="28"/>
        </w:rPr>
        <w:t>传递正</w:t>
      </w:r>
      <w:proofErr w:type="gramEnd"/>
      <w:r w:rsidR="00BF1F07" w:rsidRPr="00490AEE">
        <w:rPr>
          <w:rFonts w:hint="eastAsia"/>
          <w:sz w:val="28"/>
          <w:szCs w:val="28"/>
        </w:rPr>
        <w:t>能量，</w:t>
      </w:r>
      <w:r w:rsidR="008D7CCC" w:rsidRPr="00490AEE">
        <w:rPr>
          <w:rFonts w:hint="eastAsia"/>
          <w:sz w:val="28"/>
          <w:szCs w:val="28"/>
        </w:rPr>
        <w:t>以积极</w:t>
      </w:r>
      <w:r w:rsidR="00BF1F07" w:rsidRPr="00490AEE">
        <w:rPr>
          <w:rFonts w:hint="eastAsia"/>
          <w:sz w:val="28"/>
          <w:szCs w:val="28"/>
        </w:rPr>
        <w:t>、乐观、</w:t>
      </w:r>
      <w:r w:rsidR="008D7CCC" w:rsidRPr="00490AEE">
        <w:rPr>
          <w:rFonts w:hint="eastAsia"/>
          <w:sz w:val="28"/>
          <w:szCs w:val="28"/>
        </w:rPr>
        <w:t>向上的精神，迎接</w:t>
      </w:r>
      <w:r w:rsidR="00BF1F07" w:rsidRPr="00490AEE">
        <w:rPr>
          <w:rFonts w:hint="eastAsia"/>
          <w:sz w:val="28"/>
          <w:szCs w:val="28"/>
        </w:rPr>
        <w:t>美好的明天</w:t>
      </w:r>
      <w:r w:rsidR="008D7CCC" w:rsidRPr="00490AEE">
        <w:rPr>
          <w:rFonts w:hint="eastAsia"/>
          <w:sz w:val="28"/>
          <w:szCs w:val="28"/>
        </w:rPr>
        <w:t>。</w:t>
      </w:r>
    </w:p>
    <w:p w:rsidR="00341A94" w:rsidRPr="00490AEE" w:rsidRDefault="00341A94" w:rsidP="00490AEE">
      <w:pPr>
        <w:spacing w:line="560" w:lineRule="exact"/>
        <w:rPr>
          <w:sz w:val="24"/>
          <w:szCs w:val="24"/>
        </w:rPr>
      </w:pPr>
    </w:p>
    <w:sectPr w:rsidR="00341A94" w:rsidRPr="00490AEE" w:rsidSect="005D32F9">
      <w:pgSz w:w="11906" w:h="16838"/>
      <w:pgMar w:top="1134"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A7"/>
    <w:rsid w:val="00000F20"/>
    <w:rsid w:val="00005802"/>
    <w:rsid w:val="003105D0"/>
    <w:rsid w:val="00314A91"/>
    <w:rsid w:val="00341A94"/>
    <w:rsid w:val="00394483"/>
    <w:rsid w:val="00490AEE"/>
    <w:rsid w:val="005D32F9"/>
    <w:rsid w:val="00655AA8"/>
    <w:rsid w:val="00733AA7"/>
    <w:rsid w:val="007501BB"/>
    <w:rsid w:val="007E5AD0"/>
    <w:rsid w:val="008D7CCC"/>
    <w:rsid w:val="00923C8F"/>
    <w:rsid w:val="00BF1F07"/>
    <w:rsid w:val="00CC6A5D"/>
    <w:rsid w:val="00CD59E3"/>
    <w:rsid w:val="00FD170A"/>
    <w:rsid w:val="00FF49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01BB"/>
    <w:rPr>
      <w:sz w:val="18"/>
      <w:szCs w:val="18"/>
    </w:rPr>
  </w:style>
  <w:style w:type="character" w:customStyle="1" w:styleId="Char">
    <w:name w:val="批注框文本 Char"/>
    <w:basedOn w:val="a0"/>
    <w:link w:val="a3"/>
    <w:uiPriority w:val="99"/>
    <w:semiHidden/>
    <w:rsid w:val="007501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01BB"/>
    <w:rPr>
      <w:sz w:val="18"/>
      <w:szCs w:val="18"/>
    </w:rPr>
  </w:style>
  <w:style w:type="character" w:customStyle="1" w:styleId="Char">
    <w:name w:val="批注框文本 Char"/>
    <w:basedOn w:val="a0"/>
    <w:link w:val="a3"/>
    <w:uiPriority w:val="99"/>
    <w:semiHidden/>
    <w:rsid w:val="007501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1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E13F-9FA6-41EF-B841-7883E652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2014-03-17T04:39:00Z</dcterms:created>
  <dcterms:modified xsi:type="dcterms:W3CDTF">2014-04-21T10:19:00Z</dcterms:modified>
</cp:coreProperties>
</file>