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>弘扬宪法精神，共筑法治校园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44"/>
          <w:szCs w:val="44"/>
          <w:shd w:val="clear" w:color="auto" w:fill="auto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</w:rPr>
        <w:t>——漳源中学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  <w:lang w:val="en-US" w:eastAsia="zh-CN"/>
        </w:rPr>
        <w:t>法治进校园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FF0000"/>
          <w:spacing w:val="0"/>
          <w:sz w:val="36"/>
          <w:szCs w:val="36"/>
          <w:shd w:val="clear" w:color="auto" w:fill="auto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  <w:lang w:val="en-US" w:eastAsia="zh-CN"/>
        </w:rPr>
        <w:t>工 作 简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（第12期）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148590</wp:posOffset>
                </wp:positionV>
                <wp:extent cx="5607050" cy="400050"/>
                <wp:effectExtent l="0" t="20955" r="698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0" cy="400050"/>
                          <a:chOff x="4138" y="2557"/>
                          <a:chExt cx="8324" cy="630"/>
                        </a:xfrm>
                      </wpg:grpSpPr>
                      <wps:wsp>
                        <wps:cNvPr id="1" name="五角星 1"/>
                        <wps:cNvSpPr/>
                        <wps:spPr>
                          <a:xfrm>
                            <a:off x="7999" y="2557"/>
                            <a:ext cx="615" cy="63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4138" y="2919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8938" y="2904"/>
                            <a:ext cx="3525" cy="1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11.7pt;height:31.5pt;width:441.5pt;z-index:251659264;mso-width-relative:page;mso-height-relative:page;" coordorigin="4138,2557" coordsize="8324,630" o:gfxdata="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">
                <o:lock v:ext="edit" aspectratio="f"/>
                <v:shape id="_x0000_s1026" o:spid="_x0000_s1026" style="position:absolute;left:7999;top:2557;height:630;width:615;v-text-anchor:middle;" fillcolor="#FF0000" filled="t" stroked="t" coordsize="615,630" o:gfxdata="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" path="m0,240l234,240,307,0,380,240,614,240,424,389,497,629,307,481,117,629,190,389xe">
                  <v:path textboxrect="0,0,615,630" o:connectlocs="307,0;0,240;117,629;497,629;614,240" o:connectangles="247,164,82,82,0"/>
                  <v:fill on="t" focussize="0,0"/>
                  <v:stroke weight="1pt" color="#FF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4138;top:2919;flip:y;height:15;width:3525;" filled="f" stroked="t" coordsize="21600,21600" o:gfxdata="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8938;top:2904;flip:y;height:15;width:3525;" filled="f" stroked="t" coordsize="21600,21600" o:gfxdata="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漳源中学学生中心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2024年12月3日编发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弘扬宪法精神，共筑法治校园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为进一步做好校园法治宣传教育工作，切实增强学生的法治意识，从源头上预防未成年违法犯罪，营造平安和谐的校园环境，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我校举办了一场别开生面的法治教育讲座。此次讲座邀请了县公安局副局长、我校法治副校长乔林，通过生动的案例和深入浅出的讲解，为学生们带来了一场精彩的法治知识盛宴，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以实际行动筑起校园安全“保护墙”。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乔局长以《青少年如何远离犯罪，保护自我》为题，介绍了犯罪的基本概念和法律的重要性，从“远离犯罪”和“保护自我”两方面对常见罪名、相关法律法规、校园霸凌防范以及未成年人自我保护举措等内容进行了深刻讲解，提出了要争做“五要五不”的遵纪守法好学生。通过提问和互动的方式， 进一步引发了学生的思考，让同学们在“听、说、问、答”中增强了法治观念和自我保护意识。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活动中，乔局长还和孩子们进行了深入交流，此刻，他更像一位和蔼的长者，与孩子们亲切交流，勉励孩子们要爱国、爱家、爱自己，勤奋学习，合理规划自己的人生，为将来建设家乡、报效祖国积蓄力量。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100330</wp:posOffset>
            </wp:positionV>
            <wp:extent cx="2785110" cy="1595755"/>
            <wp:effectExtent l="0" t="0" r="3810" b="4445"/>
            <wp:wrapNone/>
            <wp:docPr id="7" name="图片 7" descr="38314766c3671db115a3d562894406f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8314766c3671db115a3d562894406f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114300</wp:posOffset>
            </wp:positionV>
            <wp:extent cx="2748915" cy="1579880"/>
            <wp:effectExtent l="0" t="0" r="9525" b="5080"/>
            <wp:wrapSquare wrapText="bothSides"/>
            <wp:docPr id="8" name="图片 8" descr="70d04bdecacdc45dcf51d6109815700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d04bdecacdc45dcf51d6109815700a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防范校园欺凌方面，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我县公安局丹朱派出所张佳警官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以生动的语言和丰富的案例向同学们详细介绍了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校园欺凌的概念、发生原因、危害、法律知识普及和防范措施，通过角色扮演游戏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调动同学们积极思考、踊跃发言，加深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对校园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欺凌方面法律法规的认识和理解，提高自我保护意识和能力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坚决做到不参与、不冷漠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合理利用法律手段维护自己的权益。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106680</wp:posOffset>
            </wp:positionV>
            <wp:extent cx="2614930" cy="1639570"/>
            <wp:effectExtent l="0" t="0" r="6350" b="6350"/>
            <wp:wrapNone/>
            <wp:docPr id="11" name="图片 11" descr="128f0506183e7d67894240b91b6693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8f0506183e7d67894240b91b669317_"/>
                    <pic:cNvPicPr>
                      <a:picLocks noChangeAspect="1"/>
                    </pic:cNvPicPr>
                  </pic:nvPicPr>
                  <pic:blipFill>
                    <a:blip r:embed="rId6"/>
                    <a:srcRect r="7629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91440</wp:posOffset>
            </wp:positionV>
            <wp:extent cx="2825115" cy="1646555"/>
            <wp:effectExtent l="0" t="0" r="9525" b="14605"/>
            <wp:wrapNone/>
            <wp:docPr id="10" name="图片 10" descr="cb0ee0c22f703fcdf34588f4546e5c0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0ee0c22f703fcdf34588f4546e5c0d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最后，宋少峰校长进行了总结发言，他强调，此次法治宣讲进校园活动，不仅提升了同学们的法治素养，也为建设更加安全和谐的校园提供了有力的法治支撑。学校将继续加大法治教育力度，定期举办此类活动，着力培育学生良好的法律素养，使学生们将法律意识内化于心、外化于行，切实促进同学们自觉地遵纪守法，为同学们的全面健康成长筑牢坚实基础，铺就一条充满法治光辉与人文关怀的成长之路，引领他们在法治的轨道上稳健前行，拥抱未来的无限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55880</wp:posOffset>
            </wp:positionV>
            <wp:extent cx="2711450" cy="1648460"/>
            <wp:effectExtent l="0" t="0" r="1270" b="12700"/>
            <wp:wrapNone/>
            <wp:docPr id="14" name="图片 14" descr="c33d42847e20797f1e3fc303ca9a13b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33d42847e20797f1e3fc303ca9a13ba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76200</wp:posOffset>
            </wp:positionV>
            <wp:extent cx="2760345" cy="1637030"/>
            <wp:effectExtent l="0" t="0" r="13335" b="8890"/>
            <wp:wrapSquare wrapText="bothSides"/>
            <wp:docPr id="15" name="图片 15" descr="24398233b42cfd73e792b20f2983edf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4398233b42cfd73e792b20f2983edf5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jVhZWZhYmJjODBjM2E5MzdjM2EzNWU2Nzg1YjQifQ=="/>
  </w:docVars>
  <w:rsids>
    <w:rsidRoot w:val="68874B8C"/>
    <w:rsid w:val="003752C8"/>
    <w:rsid w:val="003A6B66"/>
    <w:rsid w:val="00F74A57"/>
    <w:rsid w:val="01115B19"/>
    <w:rsid w:val="011428ED"/>
    <w:rsid w:val="026305F6"/>
    <w:rsid w:val="03710AF1"/>
    <w:rsid w:val="046F095C"/>
    <w:rsid w:val="04787C5D"/>
    <w:rsid w:val="04A31E0D"/>
    <w:rsid w:val="05340028"/>
    <w:rsid w:val="05542478"/>
    <w:rsid w:val="05D05DE2"/>
    <w:rsid w:val="05ED3107"/>
    <w:rsid w:val="06DC2725"/>
    <w:rsid w:val="06EF594E"/>
    <w:rsid w:val="070F5DC8"/>
    <w:rsid w:val="071E2A41"/>
    <w:rsid w:val="075A5594"/>
    <w:rsid w:val="07886409"/>
    <w:rsid w:val="095D54C9"/>
    <w:rsid w:val="09B554AF"/>
    <w:rsid w:val="0A9E7CF1"/>
    <w:rsid w:val="0AA3355A"/>
    <w:rsid w:val="0BC67500"/>
    <w:rsid w:val="0D07215C"/>
    <w:rsid w:val="0DC057AD"/>
    <w:rsid w:val="0EA16002"/>
    <w:rsid w:val="0F163DB3"/>
    <w:rsid w:val="0F5A4B2F"/>
    <w:rsid w:val="0FE34B24"/>
    <w:rsid w:val="0FE4089C"/>
    <w:rsid w:val="106D6412"/>
    <w:rsid w:val="11185A02"/>
    <w:rsid w:val="117F49C9"/>
    <w:rsid w:val="13484802"/>
    <w:rsid w:val="14524026"/>
    <w:rsid w:val="1514752E"/>
    <w:rsid w:val="155C2C83"/>
    <w:rsid w:val="16297009"/>
    <w:rsid w:val="163F682C"/>
    <w:rsid w:val="16B9038D"/>
    <w:rsid w:val="17B31280"/>
    <w:rsid w:val="196839EA"/>
    <w:rsid w:val="1A197394"/>
    <w:rsid w:val="1A93699B"/>
    <w:rsid w:val="1B2242ED"/>
    <w:rsid w:val="1B8A054A"/>
    <w:rsid w:val="1BDC68CC"/>
    <w:rsid w:val="1BFD6F6E"/>
    <w:rsid w:val="1C22444A"/>
    <w:rsid w:val="1CF0262F"/>
    <w:rsid w:val="1D5A3F4C"/>
    <w:rsid w:val="1F2D7B6A"/>
    <w:rsid w:val="1F86727A"/>
    <w:rsid w:val="1F9B7FFA"/>
    <w:rsid w:val="200563F1"/>
    <w:rsid w:val="20BB7250"/>
    <w:rsid w:val="20DF30E6"/>
    <w:rsid w:val="21425423"/>
    <w:rsid w:val="21CB366A"/>
    <w:rsid w:val="220A5F40"/>
    <w:rsid w:val="2337793B"/>
    <w:rsid w:val="24284DA4"/>
    <w:rsid w:val="24303A73"/>
    <w:rsid w:val="248A06DA"/>
    <w:rsid w:val="24B63091"/>
    <w:rsid w:val="24B85237"/>
    <w:rsid w:val="26086C3B"/>
    <w:rsid w:val="264919F6"/>
    <w:rsid w:val="277976C4"/>
    <w:rsid w:val="27C44DE4"/>
    <w:rsid w:val="27E8458B"/>
    <w:rsid w:val="27F751B9"/>
    <w:rsid w:val="289A5B44"/>
    <w:rsid w:val="293D4E4D"/>
    <w:rsid w:val="296B6907"/>
    <w:rsid w:val="297C0335"/>
    <w:rsid w:val="29D3130E"/>
    <w:rsid w:val="2B1E480B"/>
    <w:rsid w:val="2BD63337"/>
    <w:rsid w:val="2CA927FA"/>
    <w:rsid w:val="2DBD030B"/>
    <w:rsid w:val="2E6E7857"/>
    <w:rsid w:val="2E750BE6"/>
    <w:rsid w:val="2EAD65D1"/>
    <w:rsid w:val="300F6E18"/>
    <w:rsid w:val="308415B4"/>
    <w:rsid w:val="30A16255"/>
    <w:rsid w:val="30E6401D"/>
    <w:rsid w:val="32047A2D"/>
    <w:rsid w:val="32270FAC"/>
    <w:rsid w:val="33D939C5"/>
    <w:rsid w:val="35223149"/>
    <w:rsid w:val="359C478C"/>
    <w:rsid w:val="35A61FCC"/>
    <w:rsid w:val="36274EBB"/>
    <w:rsid w:val="368A369C"/>
    <w:rsid w:val="36B11BDA"/>
    <w:rsid w:val="3713749D"/>
    <w:rsid w:val="37A45868"/>
    <w:rsid w:val="37F0752F"/>
    <w:rsid w:val="37FE38C4"/>
    <w:rsid w:val="3859444F"/>
    <w:rsid w:val="38BE13DB"/>
    <w:rsid w:val="38F82FFF"/>
    <w:rsid w:val="3962445C"/>
    <w:rsid w:val="3B64626A"/>
    <w:rsid w:val="3B912DD7"/>
    <w:rsid w:val="3C1557B6"/>
    <w:rsid w:val="3CB60671"/>
    <w:rsid w:val="3CEA279F"/>
    <w:rsid w:val="3DBC6EE7"/>
    <w:rsid w:val="3E3F6B1A"/>
    <w:rsid w:val="3F403384"/>
    <w:rsid w:val="3FC70974"/>
    <w:rsid w:val="3FE3671A"/>
    <w:rsid w:val="3FF851E4"/>
    <w:rsid w:val="402045A2"/>
    <w:rsid w:val="40363F4D"/>
    <w:rsid w:val="406665E0"/>
    <w:rsid w:val="407F50B5"/>
    <w:rsid w:val="40A17301"/>
    <w:rsid w:val="40D94F53"/>
    <w:rsid w:val="42547E6F"/>
    <w:rsid w:val="42EA5D12"/>
    <w:rsid w:val="43544E16"/>
    <w:rsid w:val="43C57AC2"/>
    <w:rsid w:val="4440539A"/>
    <w:rsid w:val="44694841"/>
    <w:rsid w:val="44760DBC"/>
    <w:rsid w:val="449A71A0"/>
    <w:rsid w:val="44DF5ED8"/>
    <w:rsid w:val="452B7DF8"/>
    <w:rsid w:val="46DB13AA"/>
    <w:rsid w:val="48502C89"/>
    <w:rsid w:val="48D10CB7"/>
    <w:rsid w:val="494E0559"/>
    <w:rsid w:val="4A222C04"/>
    <w:rsid w:val="4A712751"/>
    <w:rsid w:val="4AAC1362"/>
    <w:rsid w:val="4AD42B09"/>
    <w:rsid w:val="4AEC1DD8"/>
    <w:rsid w:val="4B4B6AFE"/>
    <w:rsid w:val="4B502367"/>
    <w:rsid w:val="4B607B5D"/>
    <w:rsid w:val="4DE90850"/>
    <w:rsid w:val="4E1E04FA"/>
    <w:rsid w:val="4E3046D1"/>
    <w:rsid w:val="4E8862BB"/>
    <w:rsid w:val="50831F63"/>
    <w:rsid w:val="50974594"/>
    <w:rsid w:val="50F6293D"/>
    <w:rsid w:val="51634CF6"/>
    <w:rsid w:val="52524C16"/>
    <w:rsid w:val="53034162"/>
    <w:rsid w:val="53495E14"/>
    <w:rsid w:val="559C1D2C"/>
    <w:rsid w:val="5608424D"/>
    <w:rsid w:val="565D1DDC"/>
    <w:rsid w:val="57FF74E5"/>
    <w:rsid w:val="589F66DB"/>
    <w:rsid w:val="58BA5002"/>
    <w:rsid w:val="58D32CAA"/>
    <w:rsid w:val="591F4DC4"/>
    <w:rsid w:val="59E543A6"/>
    <w:rsid w:val="5A837DE0"/>
    <w:rsid w:val="5AB126F6"/>
    <w:rsid w:val="5B7E082A"/>
    <w:rsid w:val="5BBE407F"/>
    <w:rsid w:val="5D1C02FB"/>
    <w:rsid w:val="5DE31F95"/>
    <w:rsid w:val="5DFBB51F"/>
    <w:rsid w:val="5E8F2D4E"/>
    <w:rsid w:val="60C43183"/>
    <w:rsid w:val="624D3A32"/>
    <w:rsid w:val="64055F8C"/>
    <w:rsid w:val="64B259E8"/>
    <w:rsid w:val="64C665B9"/>
    <w:rsid w:val="64CF084E"/>
    <w:rsid w:val="64F54AEF"/>
    <w:rsid w:val="650A1380"/>
    <w:rsid w:val="652A4168"/>
    <w:rsid w:val="6531560A"/>
    <w:rsid w:val="65C345ED"/>
    <w:rsid w:val="65E322FD"/>
    <w:rsid w:val="65E528DD"/>
    <w:rsid w:val="66303069"/>
    <w:rsid w:val="6644659A"/>
    <w:rsid w:val="67E3153C"/>
    <w:rsid w:val="6884144A"/>
    <w:rsid w:val="68874B8C"/>
    <w:rsid w:val="68AA7102"/>
    <w:rsid w:val="68EF0FB9"/>
    <w:rsid w:val="692714A8"/>
    <w:rsid w:val="699740CB"/>
    <w:rsid w:val="6B217424"/>
    <w:rsid w:val="6BE50451"/>
    <w:rsid w:val="6C40410E"/>
    <w:rsid w:val="6CA81BAB"/>
    <w:rsid w:val="6D1020E4"/>
    <w:rsid w:val="6D9B170F"/>
    <w:rsid w:val="6E4D213A"/>
    <w:rsid w:val="6EC32CCC"/>
    <w:rsid w:val="6F563B40"/>
    <w:rsid w:val="6F814935"/>
    <w:rsid w:val="6FF46EB5"/>
    <w:rsid w:val="6FF60E7F"/>
    <w:rsid w:val="703B2D36"/>
    <w:rsid w:val="70DF7B65"/>
    <w:rsid w:val="70F21646"/>
    <w:rsid w:val="720D425E"/>
    <w:rsid w:val="72C76B03"/>
    <w:rsid w:val="736B56E0"/>
    <w:rsid w:val="744D3038"/>
    <w:rsid w:val="751678CE"/>
    <w:rsid w:val="751C3136"/>
    <w:rsid w:val="75203E77"/>
    <w:rsid w:val="77D01830"/>
    <w:rsid w:val="789D27E0"/>
    <w:rsid w:val="78DD2BDC"/>
    <w:rsid w:val="79504A02"/>
    <w:rsid w:val="79E63D12"/>
    <w:rsid w:val="7A4153ED"/>
    <w:rsid w:val="7A7E6254"/>
    <w:rsid w:val="7AB23BF5"/>
    <w:rsid w:val="7B1F195E"/>
    <w:rsid w:val="7BA9619A"/>
    <w:rsid w:val="7C7C44BA"/>
    <w:rsid w:val="7CD9190C"/>
    <w:rsid w:val="7D4E2F8F"/>
    <w:rsid w:val="7DDA3B8E"/>
    <w:rsid w:val="7E5D031B"/>
    <w:rsid w:val="7EC81C39"/>
    <w:rsid w:val="F3EFCEA3"/>
    <w:rsid w:val="F3FEDC51"/>
    <w:rsid w:val="F6D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684</Characters>
  <Lines>0</Lines>
  <Paragraphs>0</Paragraphs>
  <TotalTime>6</TotalTime>
  <ScaleCrop>false</ScaleCrop>
  <LinksUpToDate>false</LinksUpToDate>
  <CharactersWithSpaces>722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2022-04-21T21:17:00Z</dcterms:created>
  <dc:creator>美好的相遇难得的重逢</dc:creator>
  <cp:lastModifiedBy>kylin</cp:lastModifiedBy>
  <cp:lastPrinted>2022-08-14T23:49:00Z</cp:lastPrinted>
  <dcterms:modified xsi:type="dcterms:W3CDTF">2024-12-03T18:39:51Z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BFC8204687BF2EBBF7DF4E677C07CBDF</vt:lpwstr>
  </property>
</Properties>
</file>