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" w:line="242" w:lineRule="auto"/>
        <w:ind w:left="2832" w:right="1293" w:hanging="1680"/>
        <w:jc w:val="left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FF0000"/>
          <w:sz w:val="48"/>
        </w:rPr>
        <w:t>“</w:t>
      </w:r>
      <w:r>
        <w:rPr>
          <w:rFonts w:hint="eastAsia" w:ascii="宋体" w:hAnsi="宋体" w:eastAsia="宋体"/>
          <w:b/>
          <w:bCs/>
          <w:color w:val="FF0000"/>
          <w:sz w:val="48"/>
        </w:rPr>
        <w:t>劳动励心智、实践促成长” 劳动实践简报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（第9期）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148590</wp:posOffset>
                </wp:positionV>
                <wp:extent cx="5607050" cy="400050"/>
                <wp:effectExtent l="0" t="20955" r="6985" b="190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7050" cy="400050"/>
                          <a:chOff x="4138" y="2557"/>
                          <a:chExt cx="8324" cy="630"/>
                        </a:xfrm>
                      </wpg:grpSpPr>
                      <wps:wsp>
                        <wps:cNvPr id="1" name="五角星 1"/>
                        <wps:cNvSpPr/>
                        <wps:spPr>
                          <a:xfrm>
                            <a:off x="7999" y="2557"/>
                            <a:ext cx="615" cy="63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直接连接符 2"/>
                        <wps:cNvCnPr/>
                        <wps:spPr>
                          <a:xfrm flipV="1">
                            <a:off x="4138" y="2919"/>
                            <a:ext cx="3525" cy="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接连接符 3"/>
                        <wps:cNvCnPr/>
                        <wps:spPr>
                          <a:xfrm flipV="1">
                            <a:off x="8938" y="2904"/>
                            <a:ext cx="3525" cy="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5pt;margin-top:11.7pt;height:31.5pt;width:441.5pt;z-index:251659264;mso-width-relative:page;mso-height-relative:page;" coordorigin="4138,2557" coordsize="8324,630" o:gfxdata="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DS&#10;V9Qo2QAAAAgBAAAPAAAAAAAAAAEAIAAAACIAAABkcnMvZG93bnJldi54bWxQSwECFAAUAAAACACH&#10;TuJAZ4obQ3kDAAD1CQAADgAAAAAAAAABACAAAAAoAQAAZHJzL2Uyb0RvYy54bWxQSwUGAAAAAAYA&#10;BgBZAQAAEwcAAAAA&#10;">
                <o:lock v:ext="edit" aspectratio="f"/>
                <v:shape id="_x0000_s1026" o:spid="_x0000_s1026" style="position:absolute;left:7999;top:2557;height:630;width:615;v-text-anchor:middle;" fillcolor="#FF0000" filled="t" stroked="t" coordsize="615,630" o:gfxdata="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dcm2LsAAADa&#10;AAAADwAAAAAAAAABACAAAAAiAAAAZHJzL2Rvd25yZXYueG1sUEsBAhQAFAAAAAgAh07iQDMvBZ47&#10;AAAAOQAAABAAAAAAAAAAAQAgAAAACgEAAGRycy9zaGFwZXhtbC54bWxQSwUGAAAAAAYABgBbAQAA&#10;tAMAAAAA&#10;" path="m0,240l234,240,307,0,380,240,614,240,424,389,497,629,307,481,117,629,190,389xe">
                  <v:path textboxrect="0,0,615,630" o:connectlocs="307,0;0,240;117,629;497,629;614,240" o:connectangles="247,164,82,82,0"/>
                  <v:fill on="t" focussize="0,0"/>
                  <v:stroke weight="1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4138;top:2919;flip:y;height:15;width:3525;" filled="f" stroked="t" coordsize="21600,21600" o:gfxdata="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P6XW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  <v:line id="_x0000_s1026" o:spid="_x0000_s1026" o:spt="20" style="position:absolute;left:8938;top:2904;flip:y;height:15;width:3525;" filled="f" stroked="t" coordsize="21600,21600" o:gfxdata="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NM7r4A&#10;AADa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 xml:space="preserve">    漳源中学学生中心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2024年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11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月11日编发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华文中宋" w:hAnsi="华文中宋" w:eastAsia="华文中宋" w:cs="华文中宋"/>
          <w:b w:val="0"/>
          <w:bCs w:val="0"/>
          <w:color w:val="auto"/>
          <w:sz w:val="32"/>
          <w:szCs w:val="32"/>
          <w:u w:val="none"/>
          <w:lang w:val="en-US" w:eastAsia="zh-CN"/>
        </w:rPr>
      </w:pPr>
    </w:p>
    <w:p>
      <w:pPr>
        <w:spacing w:before="0"/>
        <w:ind w:left="0" w:right="433" w:firstLine="0"/>
        <w:jc w:val="center"/>
        <w:rPr>
          <w:b/>
          <w:sz w:val="32"/>
        </w:rPr>
      </w:pPr>
      <w:r>
        <w:rPr>
          <w:b/>
          <w:sz w:val="32"/>
        </w:rPr>
        <w:t>劳动励心智、实践促成长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560" w:lineRule="exact"/>
        <w:ind w:left="119" w:right="255" w:firstLine="641"/>
        <w:jc w:val="both"/>
        <w:textAlignment w:val="auto"/>
        <w:rPr>
          <w:spacing w:val="-14"/>
          <w:sz w:val="32"/>
        </w:rPr>
      </w:pPr>
      <w:r>
        <w:rPr>
          <w:spacing w:val="-3"/>
          <w:sz w:val="32"/>
        </w:rPr>
        <w:t>为了贯彻“双减”政策，探索实施“双减”多样化，加</w:t>
      </w:r>
      <w:r>
        <w:rPr>
          <w:spacing w:val="-4"/>
          <w:sz w:val="32"/>
        </w:rPr>
        <w:t>强劳动教育，落实五育并举，培养学生热爱劳动的品质，树</w:t>
      </w:r>
      <w:r>
        <w:rPr>
          <w:spacing w:val="-11"/>
          <w:sz w:val="32"/>
        </w:rPr>
        <w:t>立正确的劳动观念，</w:t>
      </w:r>
      <w:r>
        <w:rPr>
          <w:rFonts w:hint="eastAsia"/>
          <w:spacing w:val="-11"/>
          <w:sz w:val="32"/>
          <w:lang w:val="en-US" w:eastAsia="zh-CN"/>
        </w:rPr>
        <w:t>漳源中学八年级在11月8日</w:t>
      </w:r>
      <w:r>
        <w:rPr>
          <w:spacing w:val="-14"/>
          <w:sz w:val="32"/>
        </w:rPr>
        <w:t>开展了“</w:t>
      </w:r>
      <w:r>
        <w:rPr>
          <w:rFonts w:hint="eastAsia"/>
          <w:spacing w:val="-14"/>
          <w:sz w:val="32"/>
          <w:lang w:val="en-US" w:eastAsia="zh-CN"/>
        </w:rPr>
        <w:t>研学和实践</w:t>
      </w:r>
      <w:r>
        <w:rPr>
          <w:spacing w:val="-14"/>
          <w:sz w:val="32"/>
        </w:rPr>
        <w:t>”活动。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560" w:lineRule="exact"/>
        <w:ind w:left="119" w:right="255" w:firstLine="641"/>
        <w:jc w:val="both"/>
        <w:textAlignment w:val="auto"/>
        <w:rPr>
          <w:rFonts w:hint="eastAsia"/>
          <w:spacing w:val="-14"/>
          <w:sz w:val="32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133985</wp:posOffset>
            </wp:positionV>
            <wp:extent cx="5741035" cy="2764155"/>
            <wp:effectExtent l="0" t="0" r="12065" b="4445"/>
            <wp:wrapSquare wrapText="bothSides"/>
            <wp:docPr id="13" name="图片 13" descr="微信图片_2024110922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9221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14"/>
          <w:sz w:val="32"/>
        </w:rPr>
        <w:t>早上8时，第一站是轩阳物流公司。在管理人员的带领下，我们看了自动分拣系统的运转，详细了解了现代智能物流系统仓储、拣选、打包、分拣、配送等各个环节的无缝对接。同时，专业的讲解，也使同学们懂得劳动者的辛勤付出对这个世界的重要意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600" w:lineRule="exact"/>
        <w:ind w:left="119" w:right="255" w:firstLine="641"/>
        <w:jc w:val="both"/>
        <w:textAlignment w:val="auto"/>
        <w:rPr>
          <w:rFonts w:hint="eastAsia"/>
          <w:spacing w:val="-14"/>
          <w:lang w:eastAsia="zh-CN"/>
        </w:rPr>
      </w:pPr>
      <w:r>
        <w:rPr>
          <w:rFonts w:hint="eastAsia"/>
          <w:spacing w:val="-14"/>
        </w:rPr>
        <w:t>第二站，我们来到三星级文旅产业园长治潞酒厂。在这里，通过参观地下酒窖和第一酿造车间，深入了解本土的产业历史，品味酿酒文化的深厚底蕴，孩子们感受到来自传统文化的独特魅力</w:t>
      </w:r>
      <w:r>
        <w:rPr>
          <w:rFonts w:hint="eastAsia"/>
          <w:spacing w:val="-14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600" w:lineRule="exact"/>
        <w:ind w:left="119" w:right="255" w:firstLine="641"/>
        <w:jc w:val="both"/>
        <w:textAlignment w:val="auto"/>
        <w:rPr>
          <w:rFonts w:hint="eastAsia"/>
          <w:spacing w:val="-14"/>
          <w:lang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114935</wp:posOffset>
            </wp:positionV>
            <wp:extent cx="2595880" cy="1485265"/>
            <wp:effectExtent l="0" t="0" r="7620" b="635"/>
            <wp:wrapSquare wrapText="bothSides"/>
            <wp:docPr id="15" name="图片 15" descr="微信图片_2024110922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109220946"/>
                    <pic:cNvPicPr>
                      <a:picLocks noChangeAspect="1"/>
                    </pic:cNvPicPr>
                  </pic:nvPicPr>
                  <pic:blipFill>
                    <a:blip r:embed="rId5"/>
                    <a:srcRect l="3729" t="28003" r="3581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144780</wp:posOffset>
            </wp:positionV>
            <wp:extent cx="2642870" cy="1504950"/>
            <wp:effectExtent l="0" t="0" r="11430" b="6350"/>
            <wp:wrapNone/>
            <wp:docPr id="14" name="图片 14" descr="微信图片_2024110922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09220937"/>
                    <pic:cNvPicPr>
                      <a:picLocks noChangeAspect="1"/>
                    </pic:cNvPicPr>
                  </pic:nvPicPr>
                  <pic:blipFill>
                    <a:blip r:embed="rId6"/>
                    <a:srcRect l="3693" t="8032" r="1436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600" w:lineRule="exact"/>
        <w:ind w:left="119" w:right="255" w:firstLine="641"/>
        <w:jc w:val="both"/>
        <w:textAlignment w:val="auto"/>
        <w:rPr>
          <w:rFonts w:hint="eastAsia"/>
          <w:spacing w:val="-14"/>
          <w:lang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4" w:line="600" w:lineRule="exact"/>
        <w:ind w:left="119" w:right="255" w:firstLine="641"/>
        <w:jc w:val="both"/>
        <w:textAlignment w:val="auto"/>
        <w:rPr>
          <w:rFonts w:hint="eastAsia"/>
          <w:spacing w:val="-1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纸上得来终觉浅，绝知此事要行。校内读书是学习，校外实践也是学习。校内的学习与校外实践结合，助力孩子们健康成长。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最后一站是欣荣懋劳动实践基地。从领取制作菜单、找柴火生火、洗锅，到学习如何选择食材、准备食材和烹饪技巧，最后和父母共享丰盛的成果。他们在父母的指导下，亲自动手烹饪美食，这是一次培养劳动观念、提升生活技能的好机会。此外，劳动实践也培养了学生的团队合作精神，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1195705</wp:posOffset>
            </wp:positionV>
            <wp:extent cx="2926080" cy="2315845"/>
            <wp:effectExtent l="0" t="0" r="7620" b="8255"/>
            <wp:wrapSquare wrapText="bothSides"/>
            <wp:docPr id="16" name="图片 16" descr="87694dcd354bfd6e5a1d3cbdd219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7694dcd354bfd6e5a1d3cbdd2193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1160780</wp:posOffset>
            </wp:positionV>
            <wp:extent cx="2643505" cy="2366645"/>
            <wp:effectExtent l="0" t="0" r="10795" b="8255"/>
            <wp:wrapSquare wrapText="bothSides"/>
            <wp:docPr id="17" name="图片 17" descr="微信图片_2024110922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11092209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做一个有始有终的青少年，孩子们从食材准备，到烧火炒菜，到成果分享。最后也没有忘记清洁与整理，把用过的物品全部清洗干净。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冬日暖阳万物藏，岁月沉香悦时光。相信漳源中学的孩子们将对今天的实践课堂终身难忘。也希望孩子们在以后的日子里也能快乐中学习，学习中成长!希望你们的未来熠熠生辉!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同学们，与其向往，不如出发。在行走的课堂，收获见识，读万卷书，行万里路，最好的教育在路上。愿你们劳有所思，学有所获，行有所成。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漳源中学学生成长中心</w:t>
      </w:r>
    </w:p>
    <w:p>
      <w:pPr>
        <w:pStyle w:val="5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3966210</wp:posOffset>
            </wp:positionV>
            <wp:extent cx="5930265" cy="4284345"/>
            <wp:effectExtent l="0" t="0" r="635" b="8255"/>
            <wp:wrapSquare wrapText="bothSides"/>
            <wp:docPr id="20" name="图片 20" descr="微信图片_20241109220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11092208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4445</wp:posOffset>
            </wp:positionV>
            <wp:extent cx="3103245" cy="3956050"/>
            <wp:effectExtent l="0" t="0" r="8255" b="6350"/>
            <wp:wrapSquare wrapText="bothSides"/>
            <wp:docPr id="21" name="图片 21" descr="微信图片_2024110922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11092208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62230</wp:posOffset>
            </wp:positionV>
            <wp:extent cx="2821940" cy="3829050"/>
            <wp:effectExtent l="0" t="0" r="10160" b="6350"/>
            <wp:wrapSquare wrapText="bothSides"/>
            <wp:docPr id="18" name="图片 18" descr="微信图片_2024110922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1092208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" w:fontKey="{A6820C2A-6836-4865-86E5-1340848783E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A730E72-B366-46AA-8C94-2A0D1EA9EA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1AC1FFF-38F7-4B4C-A3FD-28BB6D9D3F02}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zMDVjOTdkZTdjNzRiMzRhMTUyY2UzMTc2YWY4ZTMifQ=="/>
  </w:docVars>
  <w:rsids>
    <w:rsidRoot w:val="68874B8C"/>
    <w:rsid w:val="003752C8"/>
    <w:rsid w:val="003A6B66"/>
    <w:rsid w:val="00F74A57"/>
    <w:rsid w:val="01115B19"/>
    <w:rsid w:val="011428ED"/>
    <w:rsid w:val="026305F6"/>
    <w:rsid w:val="03710AF1"/>
    <w:rsid w:val="046F095C"/>
    <w:rsid w:val="04787C5D"/>
    <w:rsid w:val="04A31E0D"/>
    <w:rsid w:val="05340028"/>
    <w:rsid w:val="05542478"/>
    <w:rsid w:val="05D05DE2"/>
    <w:rsid w:val="05ED3107"/>
    <w:rsid w:val="06DC2725"/>
    <w:rsid w:val="06EF594E"/>
    <w:rsid w:val="070F5DC8"/>
    <w:rsid w:val="075A5594"/>
    <w:rsid w:val="07886409"/>
    <w:rsid w:val="095D54C9"/>
    <w:rsid w:val="09B554AF"/>
    <w:rsid w:val="0A9E7CF1"/>
    <w:rsid w:val="0AA3355A"/>
    <w:rsid w:val="0BC67500"/>
    <w:rsid w:val="0D07215C"/>
    <w:rsid w:val="0EA16002"/>
    <w:rsid w:val="0EE64936"/>
    <w:rsid w:val="0F5A4B2F"/>
    <w:rsid w:val="0FCC32DA"/>
    <w:rsid w:val="0FE34B24"/>
    <w:rsid w:val="0FE4089C"/>
    <w:rsid w:val="106D6412"/>
    <w:rsid w:val="11185A02"/>
    <w:rsid w:val="117F49C9"/>
    <w:rsid w:val="11EE5A02"/>
    <w:rsid w:val="13484802"/>
    <w:rsid w:val="14524026"/>
    <w:rsid w:val="1514752E"/>
    <w:rsid w:val="155C2C83"/>
    <w:rsid w:val="16297009"/>
    <w:rsid w:val="163F682C"/>
    <w:rsid w:val="16B9038D"/>
    <w:rsid w:val="17B31280"/>
    <w:rsid w:val="196839EA"/>
    <w:rsid w:val="1A197394"/>
    <w:rsid w:val="1A93699B"/>
    <w:rsid w:val="1B2242ED"/>
    <w:rsid w:val="1B3E5305"/>
    <w:rsid w:val="1B8A054A"/>
    <w:rsid w:val="1BDC68CC"/>
    <w:rsid w:val="1BFD6F6E"/>
    <w:rsid w:val="1C22444A"/>
    <w:rsid w:val="1CF0262F"/>
    <w:rsid w:val="1D5A3F4C"/>
    <w:rsid w:val="1F2D7B6A"/>
    <w:rsid w:val="1F86727A"/>
    <w:rsid w:val="1F9B7FFA"/>
    <w:rsid w:val="200563F1"/>
    <w:rsid w:val="206364B2"/>
    <w:rsid w:val="20BB7250"/>
    <w:rsid w:val="20DF30E6"/>
    <w:rsid w:val="21425423"/>
    <w:rsid w:val="21CB366A"/>
    <w:rsid w:val="220A5F40"/>
    <w:rsid w:val="2337793B"/>
    <w:rsid w:val="24284DA4"/>
    <w:rsid w:val="24303A73"/>
    <w:rsid w:val="248A06DA"/>
    <w:rsid w:val="24B63091"/>
    <w:rsid w:val="24B85237"/>
    <w:rsid w:val="26086C3B"/>
    <w:rsid w:val="264919F6"/>
    <w:rsid w:val="277976C4"/>
    <w:rsid w:val="278A3680"/>
    <w:rsid w:val="27C44DE4"/>
    <w:rsid w:val="27E8458B"/>
    <w:rsid w:val="27F751B9"/>
    <w:rsid w:val="289362F4"/>
    <w:rsid w:val="289A5B44"/>
    <w:rsid w:val="293D4E4D"/>
    <w:rsid w:val="296B6907"/>
    <w:rsid w:val="297C0335"/>
    <w:rsid w:val="29D3130E"/>
    <w:rsid w:val="2A520288"/>
    <w:rsid w:val="2A832536"/>
    <w:rsid w:val="2B1E480B"/>
    <w:rsid w:val="2BD63337"/>
    <w:rsid w:val="2CA927FA"/>
    <w:rsid w:val="2DBD030B"/>
    <w:rsid w:val="2E6E7857"/>
    <w:rsid w:val="2E750BE6"/>
    <w:rsid w:val="2EAD65D1"/>
    <w:rsid w:val="2EDF0755"/>
    <w:rsid w:val="2FC31E25"/>
    <w:rsid w:val="300F6E18"/>
    <w:rsid w:val="308415B4"/>
    <w:rsid w:val="30A16255"/>
    <w:rsid w:val="30E6401D"/>
    <w:rsid w:val="316E2211"/>
    <w:rsid w:val="32047A2D"/>
    <w:rsid w:val="32270FAC"/>
    <w:rsid w:val="33D939C5"/>
    <w:rsid w:val="35223149"/>
    <w:rsid w:val="359C478C"/>
    <w:rsid w:val="35A61FCC"/>
    <w:rsid w:val="36274EBB"/>
    <w:rsid w:val="368A369C"/>
    <w:rsid w:val="36B11BDA"/>
    <w:rsid w:val="3713749D"/>
    <w:rsid w:val="37A45868"/>
    <w:rsid w:val="37F0752F"/>
    <w:rsid w:val="37FE38C4"/>
    <w:rsid w:val="3859444F"/>
    <w:rsid w:val="38BE13DB"/>
    <w:rsid w:val="38F82FFF"/>
    <w:rsid w:val="3962445C"/>
    <w:rsid w:val="3B64626A"/>
    <w:rsid w:val="3B7F652C"/>
    <w:rsid w:val="3B912DD7"/>
    <w:rsid w:val="3C1557B6"/>
    <w:rsid w:val="3CB60671"/>
    <w:rsid w:val="3CEA279F"/>
    <w:rsid w:val="3DBC6EE7"/>
    <w:rsid w:val="3E3F6B1A"/>
    <w:rsid w:val="3F403384"/>
    <w:rsid w:val="3FC70974"/>
    <w:rsid w:val="3FF851E4"/>
    <w:rsid w:val="3FFA53EF"/>
    <w:rsid w:val="402045A2"/>
    <w:rsid w:val="40363F4D"/>
    <w:rsid w:val="406665E0"/>
    <w:rsid w:val="407F50B5"/>
    <w:rsid w:val="40A17301"/>
    <w:rsid w:val="40D94F53"/>
    <w:rsid w:val="43544E16"/>
    <w:rsid w:val="43C57AC2"/>
    <w:rsid w:val="4440539A"/>
    <w:rsid w:val="44694841"/>
    <w:rsid w:val="44760DBC"/>
    <w:rsid w:val="449A71A0"/>
    <w:rsid w:val="44DF5ED8"/>
    <w:rsid w:val="44EB17AA"/>
    <w:rsid w:val="452B7DF8"/>
    <w:rsid w:val="46DB13AA"/>
    <w:rsid w:val="48D10CB7"/>
    <w:rsid w:val="494E0559"/>
    <w:rsid w:val="496D6C31"/>
    <w:rsid w:val="4A222C04"/>
    <w:rsid w:val="4A712751"/>
    <w:rsid w:val="4AD42B09"/>
    <w:rsid w:val="4AEC1DD8"/>
    <w:rsid w:val="4B4B6AFE"/>
    <w:rsid w:val="4B502367"/>
    <w:rsid w:val="4B607B5D"/>
    <w:rsid w:val="4DE90850"/>
    <w:rsid w:val="4E1E04FA"/>
    <w:rsid w:val="4E3046D1"/>
    <w:rsid w:val="4E8862BB"/>
    <w:rsid w:val="4EC92B5C"/>
    <w:rsid w:val="50831F63"/>
    <w:rsid w:val="50974594"/>
    <w:rsid w:val="50F6293D"/>
    <w:rsid w:val="512E314A"/>
    <w:rsid w:val="51634CF6"/>
    <w:rsid w:val="52524C16"/>
    <w:rsid w:val="53034162"/>
    <w:rsid w:val="53495E14"/>
    <w:rsid w:val="559C1D2C"/>
    <w:rsid w:val="5608424D"/>
    <w:rsid w:val="565D1DDC"/>
    <w:rsid w:val="589F66DB"/>
    <w:rsid w:val="58BA5002"/>
    <w:rsid w:val="591F4DC4"/>
    <w:rsid w:val="5A837DE0"/>
    <w:rsid w:val="5AB126F6"/>
    <w:rsid w:val="5B255DAD"/>
    <w:rsid w:val="5B7E082A"/>
    <w:rsid w:val="5BBE407F"/>
    <w:rsid w:val="5D1C02FB"/>
    <w:rsid w:val="5D3777EC"/>
    <w:rsid w:val="5DE31F95"/>
    <w:rsid w:val="5E8F2D4E"/>
    <w:rsid w:val="5FDA20D0"/>
    <w:rsid w:val="60C43183"/>
    <w:rsid w:val="624D3A32"/>
    <w:rsid w:val="64055F8C"/>
    <w:rsid w:val="64B259E8"/>
    <w:rsid w:val="64C665B9"/>
    <w:rsid w:val="64CF084E"/>
    <w:rsid w:val="64F54AEF"/>
    <w:rsid w:val="650A1380"/>
    <w:rsid w:val="652655CE"/>
    <w:rsid w:val="652A4168"/>
    <w:rsid w:val="6531560A"/>
    <w:rsid w:val="65C345ED"/>
    <w:rsid w:val="65E322FD"/>
    <w:rsid w:val="65E528DD"/>
    <w:rsid w:val="66091ACF"/>
    <w:rsid w:val="66303069"/>
    <w:rsid w:val="6644659A"/>
    <w:rsid w:val="67E3153C"/>
    <w:rsid w:val="6884144A"/>
    <w:rsid w:val="68874B8C"/>
    <w:rsid w:val="68993147"/>
    <w:rsid w:val="68AA7102"/>
    <w:rsid w:val="68EF0FB9"/>
    <w:rsid w:val="692714A8"/>
    <w:rsid w:val="6B217424"/>
    <w:rsid w:val="6B983E61"/>
    <w:rsid w:val="6BA5495A"/>
    <w:rsid w:val="6BE50451"/>
    <w:rsid w:val="6C40410E"/>
    <w:rsid w:val="6CA81BAB"/>
    <w:rsid w:val="6D1020E4"/>
    <w:rsid w:val="6D4419FE"/>
    <w:rsid w:val="6D9B170F"/>
    <w:rsid w:val="6E4D213A"/>
    <w:rsid w:val="6EC32CCC"/>
    <w:rsid w:val="6F563B40"/>
    <w:rsid w:val="6F814935"/>
    <w:rsid w:val="6FF46EB5"/>
    <w:rsid w:val="6FF60E7F"/>
    <w:rsid w:val="703B2D36"/>
    <w:rsid w:val="70DF7B65"/>
    <w:rsid w:val="70F21646"/>
    <w:rsid w:val="720D425E"/>
    <w:rsid w:val="72C76B03"/>
    <w:rsid w:val="736B56E0"/>
    <w:rsid w:val="744D3038"/>
    <w:rsid w:val="751678CE"/>
    <w:rsid w:val="751C3136"/>
    <w:rsid w:val="75203E77"/>
    <w:rsid w:val="77D01830"/>
    <w:rsid w:val="789D27E0"/>
    <w:rsid w:val="78DD2BDC"/>
    <w:rsid w:val="79504A02"/>
    <w:rsid w:val="79E63D12"/>
    <w:rsid w:val="7A4153ED"/>
    <w:rsid w:val="7AB23BF5"/>
    <w:rsid w:val="7AC866DF"/>
    <w:rsid w:val="7B1F195E"/>
    <w:rsid w:val="7BA9619A"/>
    <w:rsid w:val="7C7C44BA"/>
    <w:rsid w:val="7CD9190C"/>
    <w:rsid w:val="7DDA3B8E"/>
    <w:rsid w:val="7E5D031B"/>
    <w:rsid w:val="7EC8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550</Words>
  <Characters>560</Characters>
  <Lines>0</Lines>
  <Paragraphs>0</Paragraphs>
  <TotalTime>41</TotalTime>
  <ScaleCrop>false</ScaleCrop>
  <LinksUpToDate>false</LinksUpToDate>
  <CharactersWithSpaces>2147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2022-04-21T13:17:00Z</dcterms:created>
  <dc:creator>美好的相遇难得的重逢</dc:creator>
  <cp:lastModifiedBy>李可儿</cp:lastModifiedBy>
  <cp:lastPrinted>2022-08-14T15:49:00Z</cp:lastPrinted>
  <dcterms:modified xsi:type="dcterms:W3CDTF">2024-11-09T14:57:28Z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5E9E9D6A673B4816A308ACD2E3D9AD6F_13</vt:lpwstr>
  </property>
</Properties>
</file>